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28F57" w14:textId="77777777" w:rsidR="007C7C85" w:rsidRDefault="006930FC" w:rsidP="00693B57">
      <w:pPr>
        <w:jc w:val="center"/>
        <w:rPr>
          <w:rFonts w:ascii="Arial" w:hAnsi="Arial" w:cs="Arial"/>
          <w:sz w:val="44"/>
          <w:szCs w:val="44"/>
        </w:rPr>
      </w:pPr>
      <w:r w:rsidRPr="00EA72A2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15DCC90" wp14:editId="5171B4BA">
            <wp:simplePos x="0" y="0"/>
            <wp:positionH relativeFrom="column">
              <wp:posOffset>-476250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DTC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C85">
        <w:rPr>
          <w:rFonts w:ascii="Arial" w:hAnsi="Arial" w:cs="Arial"/>
          <w:sz w:val="44"/>
          <w:szCs w:val="44"/>
        </w:rPr>
        <w:t>GREAT DAWLEY TOWN COUNCIL</w:t>
      </w:r>
    </w:p>
    <w:p w14:paraId="658CF330" w14:textId="59428AF7" w:rsidR="00693B57" w:rsidRPr="007C7C85" w:rsidRDefault="00C0499E" w:rsidP="007C7C85">
      <w:pPr>
        <w:jc w:val="center"/>
        <w:rPr>
          <w:rFonts w:ascii="Arial" w:hAnsi="Arial" w:cs="Arial"/>
          <w:sz w:val="40"/>
          <w:szCs w:val="40"/>
        </w:rPr>
      </w:pPr>
      <w:r w:rsidRPr="00C0499E">
        <w:rPr>
          <w:rFonts w:ascii="Arial" w:hAnsi="Arial" w:cs="Arial"/>
          <w:sz w:val="44"/>
          <w:szCs w:val="44"/>
        </w:rPr>
        <w:t>Grants</w:t>
      </w:r>
      <w:r w:rsidR="007C7C85">
        <w:rPr>
          <w:rFonts w:ascii="Arial" w:hAnsi="Arial" w:cs="Arial"/>
          <w:sz w:val="44"/>
          <w:szCs w:val="44"/>
        </w:rPr>
        <w:t xml:space="preserve"> criteria</w:t>
      </w:r>
      <w:r w:rsidRPr="00C0499E">
        <w:rPr>
          <w:rFonts w:ascii="Arial" w:hAnsi="Arial" w:cs="Arial"/>
          <w:sz w:val="44"/>
          <w:szCs w:val="44"/>
        </w:rPr>
        <w:t xml:space="preserve"> under Section 137 of the Local Government Act 1972</w:t>
      </w:r>
    </w:p>
    <w:p w14:paraId="2CF2DD20" w14:textId="5544897B" w:rsidR="007C7C85" w:rsidRDefault="007C7C85" w:rsidP="007B53F2">
      <w:pPr>
        <w:jc w:val="both"/>
      </w:pPr>
      <w:r w:rsidRPr="007C7C85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B892" wp14:editId="20D5ABE3">
                <wp:simplePos x="0" y="0"/>
                <wp:positionH relativeFrom="column">
                  <wp:posOffset>1532890</wp:posOffset>
                </wp:positionH>
                <wp:positionV relativeFrom="paragraph">
                  <wp:posOffset>13970</wp:posOffset>
                </wp:positionV>
                <wp:extent cx="2619375" cy="3524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60881" w14:textId="014BABEB" w:rsidR="007C7C85" w:rsidRPr="007C7C85" w:rsidRDefault="007C7C85" w:rsidP="00540BB5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7C7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GRANTS CRITERIA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B8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7pt;margin-top:1.1pt;width:206.2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">
                <v:textbox>
                  <w:txbxContent>
                    <w:p w14:paraId="3B660881" w14:textId="014BABEB" w:rsidR="007C7C85" w:rsidRPr="007C7C85" w:rsidRDefault="007C7C85" w:rsidP="00540BB5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7C7C85">
                        <w:rPr>
                          <w:rFonts w:ascii="Arial" w:hAnsi="Arial" w:cs="Arial"/>
                          <w:sz w:val="40"/>
                          <w:szCs w:val="40"/>
                        </w:rPr>
                        <w:t>GRANTS CRITERIA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1F4573" w14:textId="77777777" w:rsidR="007C7C85" w:rsidRDefault="007C7C85" w:rsidP="007B53F2">
      <w:pPr>
        <w:jc w:val="both"/>
      </w:pPr>
    </w:p>
    <w:p w14:paraId="5A4829D8" w14:textId="1A107991" w:rsidR="00653AAA" w:rsidRPr="007B53F2" w:rsidRDefault="00653AAA" w:rsidP="007B53F2">
      <w:pPr>
        <w:jc w:val="both"/>
      </w:pPr>
      <w:r w:rsidRPr="007B53F2">
        <w:t xml:space="preserve">Great Dawley Town Council allocates </w:t>
      </w:r>
      <w:r w:rsidR="00C0499E">
        <w:t>funding</w:t>
      </w:r>
      <w:r w:rsidRPr="007B53F2">
        <w:t xml:space="preserve"> for grants</w:t>
      </w:r>
      <w:r w:rsidR="00C0499E">
        <w:t xml:space="preserve"> a</w:t>
      </w:r>
      <w:r w:rsidR="00C0499E" w:rsidRPr="007B53F2">
        <w:t>s part of the annual precept</w:t>
      </w:r>
      <w:r w:rsidR="00C0499E">
        <w:t xml:space="preserve"> f</w:t>
      </w:r>
      <w:bookmarkStart w:id="0" w:name="_GoBack"/>
      <w:bookmarkEnd w:id="0"/>
      <w:r w:rsidR="00C0499E">
        <w:t xml:space="preserve">or community groups to apply for. </w:t>
      </w:r>
      <w:r w:rsidRPr="007B53F2">
        <w:t xml:space="preserve">These grants can be applied for by any constituted organisation or community group that can </w:t>
      </w:r>
      <w:r w:rsidR="00C0499E">
        <w:t>demonstrate</w:t>
      </w:r>
      <w:r w:rsidRPr="007B53F2">
        <w:t xml:space="preserve"> the</w:t>
      </w:r>
      <w:r w:rsidR="00BB7255" w:rsidRPr="007B53F2">
        <w:t>y</w:t>
      </w:r>
      <w:r w:rsidRPr="007B53F2">
        <w:t xml:space="preserve"> will provide a positive benefit to the residents of Great Dawley. There are currently </w:t>
      </w:r>
      <w:r w:rsidR="00C669B3">
        <w:t>4</w:t>
      </w:r>
      <w:r w:rsidRPr="007B53F2">
        <w:t xml:space="preserve"> types of grants that can be applied for.</w:t>
      </w:r>
    </w:p>
    <w:p w14:paraId="1D7A1D03" w14:textId="3E699B16" w:rsidR="00653AAA" w:rsidRPr="007B53F2" w:rsidRDefault="00653AAA" w:rsidP="00653AAA">
      <w:pPr>
        <w:pStyle w:val="ListParagraph"/>
        <w:numPr>
          <w:ilvl w:val="0"/>
          <w:numId w:val="1"/>
        </w:numPr>
      </w:pPr>
      <w:r w:rsidRPr="007B53F2">
        <w:t>Voluntary Grants- maximum amount £250</w:t>
      </w:r>
    </w:p>
    <w:p w14:paraId="70B7B1E3" w14:textId="2267B869" w:rsidR="00653AAA" w:rsidRDefault="00653AAA" w:rsidP="00653AAA">
      <w:pPr>
        <w:pStyle w:val="ListParagraph"/>
        <w:numPr>
          <w:ilvl w:val="0"/>
          <w:numId w:val="1"/>
        </w:numPr>
      </w:pPr>
      <w:r w:rsidRPr="007B53F2">
        <w:t>Christmas party Grants- maximum amount £250</w:t>
      </w:r>
    </w:p>
    <w:p w14:paraId="001A5556" w14:textId="55EDDF2D" w:rsidR="002B7132" w:rsidRPr="007B53F2" w:rsidRDefault="002B7132" w:rsidP="00653AAA">
      <w:pPr>
        <w:pStyle w:val="ListParagraph"/>
        <w:numPr>
          <w:ilvl w:val="0"/>
          <w:numId w:val="1"/>
        </w:numPr>
      </w:pPr>
      <w:r>
        <w:t>Shop Frontage Grants- Maximum amount £250</w:t>
      </w:r>
    </w:p>
    <w:p w14:paraId="39CBDC32" w14:textId="09FAB344" w:rsidR="00C16730" w:rsidRDefault="00653AAA" w:rsidP="00693B57">
      <w:pPr>
        <w:pStyle w:val="ListParagraph"/>
        <w:numPr>
          <w:ilvl w:val="0"/>
          <w:numId w:val="1"/>
        </w:numPr>
      </w:pPr>
      <w:r w:rsidRPr="007B53F2">
        <w:t>Partnership Grant- larger value for one off projects/items</w:t>
      </w:r>
    </w:p>
    <w:p w14:paraId="71BBDE83" w14:textId="77777777" w:rsidR="00693B57" w:rsidRPr="007B53F2" w:rsidRDefault="00693B57" w:rsidP="00693B57">
      <w:pPr>
        <w:pStyle w:val="ListParagraph"/>
      </w:pPr>
    </w:p>
    <w:p w14:paraId="7DAEE403" w14:textId="12805222" w:rsidR="00C16730" w:rsidRPr="007B53F2" w:rsidRDefault="00C16730">
      <w:pPr>
        <w:rPr>
          <w:u w:val="single"/>
        </w:rPr>
      </w:pPr>
      <w:r w:rsidRPr="007B53F2">
        <w:rPr>
          <w:u w:val="single"/>
        </w:rPr>
        <w:t>General criteria that applies to all grant applications</w:t>
      </w:r>
    </w:p>
    <w:p w14:paraId="166A4EB3" w14:textId="54AA102D" w:rsidR="007B53F2" w:rsidRPr="007B53F2" w:rsidRDefault="00C16730" w:rsidP="007B53F2">
      <w:pPr>
        <w:pStyle w:val="ListParagraph"/>
        <w:numPr>
          <w:ilvl w:val="0"/>
          <w:numId w:val="2"/>
        </w:numPr>
      </w:pPr>
      <w:r w:rsidRPr="007B53F2">
        <w:t>The applicant must be a</w:t>
      </w:r>
      <w:r w:rsidR="00BE0758" w:rsidRPr="007B53F2">
        <w:t xml:space="preserve"> </w:t>
      </w:r>
      <w:r w:rsidRPr="007B53F2">
        <w:t>constituted</w:t>
      </w:r>
      <w:r w:rsidR="00BE0758" w:rsidRPr="007B53F2">
        <w:t xml:space="preserve"> group</w:t>
      </w:r>
      <w:r w:rsidRPr="007B53F2">
        <w:t xml:space="preserve"> or</w:t>
      </w:r>
      <w:r w:rsidR="00BE0758" w:rsidRPr="007B53F2">
        <w:t xml:space="preserve"> organisation</w:t>
      </w:r>
      <w:r w:rsidR="00C0499E">
        <w:t xml:space="preserve"> with a bank account </w:t>
      </w:r>
    </w:p>
    <w:p w14:paraId="1F500B2E" w14:textId="1B3B7BF8" w:rsidR="007B53F2" w:rsidRDefault="00C16730" w:rsidP="007B53F2">
      <w:pPr>
        <w:pStyle w:val="ListParagraph"/>
        <w:numPr>
          <w:ilvl w:val="0"/>
          <w:numId w:val="2"/>
        </w:numPr>
      </w:pPr>
      <w:r>
        <w:t>The organisation must</w:t>
      </w:r>
      <w:r w:rsidR="00BE0758">
        <w:t xml:space="preserve"> benefit </w:t>
      </w:r>
      <w:r w:rsidR="00E6369B">
        <w:t xml:space="preserve">residents </w:t>
      </w:r>
      <w:r w:rsidR="00BE0758">
        <w:t>of Great Dawley</w:t>
      </w:r>
    </w:p>
    <w:p w14:paraId="59CF174E" w14:textId="210F4BD0" w:rsidR="007B53F2" w:rsidRDefault="00C16730" w:rsidP="007B53F2">
      <w:pPr>
        <w:pStyle w:val="ListParagraph"/>
        <w:numPr>
          <w:ilvl w:val="0"/>
          <w:numId w:val="2"/>
        </w:numPr>
      </w:pPr>
      <w:r>
        <w:t xml:space="preserve">The applicant must </w:t>
      </w:r>
      <w:r w:rsidR="00E6369B">
        <w:t>supply latest audited accounts or copy of la</w:t>
      </w:r>
      <w:r>
        <w:t xml:space="preserve">test </w:t>
      </w:r>
      <w:r w:rsidR="00E6369B">
        <w:t>bank statement</w:t>
      </w:r>
    </w:p>
    <w:p w14:paraId="28F3B6AD" w14:textId="0757C293" w:rsidR="007B53F2" w:rsidRDefault="00C3503F" w:rsidP="007B53F2">
      <w:pPr>
        <w:pStyle w:val="ListParagraph"/>
        <w:numPr>
          <w:ilvl w:val="0"/>
          <w:numId w:val="2"/>
        </w:numPr>
      </w:pPr>
      <w:r>
        <w:t xml:space="preserve">Application needs to apply to a specific </w:t>
      </w:r>
      <w:r w:rsidR="009B5041">
        <w:t>cost,</w:t>
      </w:r>
      <w:r>
        <w:t xml:space="preserve"> capital item or project and cannot be used </w:t>
      </w:r>
      <w:r w:rsidR="00C16730">
        <w:t>for</w:t>
      </w:r>
      <w:r>
        <w:t xml:space="preserve"> day to day expenses such as staffing costs or utility bills.</w:t>
      </w:r>
    </w:p>
    <w:p w14:paraId="65C4DAEA" w14:textId="7C90DCEA" w:rsidR="00C16730" w:rsidRDefault="00C16730" w:rsidP="007B53F2">
      <w:pPr>
        <w:pStyle w:val="ListParagraph"/>
        <w:numPr>
          <w:ilvl w:val="0"/>
          <w:numId w:val="2"/>
        </w:numPr>
      </w:pPr>
      <w:r>
        <w:t>Only 1 application per grant per financial year</w:t>
      </w:r>
      <w:r w:rsidR="00C0499E">
        <w:t xml:space="preserve"> will be agreed.</w:t>
      </w:r>
    </w:p>
    <w:p w14:paraId="71B523AD" w14:textId="5A5B1009" w:rsidR="00C16730" w:rsidRDefault="00C0499E" w:rsidP="007B53F2">
      <w:pPr>
        <w:pStyle w:val="ListParagraph"/>
        <w:numPr>
          <w:ilvl w:val="0"/>
          <w:numId w:val="2"/>
        </w:numPr>
      </w:pPr>
      <w:r>
        <w:t>Social media/ publicity should include GDTC, and be agreed prior to release with the Clerk of the Council</w:t>
      </w:r>
    </w:p>
    <w:p w14:paraId="7B2EECB1" w14:textId="44A45582" w:rsidR="00C16730" w:rsidRDefault="00C16730" w:rsidP="007B53F2">
      <w:pPr>
        <w:pStyle w:val="ListParagraph"/>
        <w:numPr>
          <w:ilvl w:val="0"/>
          <w:numId w:val="2"/>
        </w:numPr>
      </w:pPr>
      <w:r>
        <w:t>All receipts for expenditure to be supplied at the request of Great Dawley Town Council</w:t>
      </w:r>
    </w:p>
    <w:p w14:paraId="632BB341" w14:textId="7CB1BD19" w:rsidR="00C16730" w:rsidRDefault="00C16730" w:rsidP="007B53F2">
      <w:pPr>
        <w:pStyle w:val="ListParagraph"/>
        <w:numPr>
          <w:ilvl w:val="0"/>
          <w:numId w:val="2"/>
        </w:numPr>
      </w:pPr>
      <w:r>
        <w:t>Applications cannot be paid direct to individuals</w:t>
      </w:r>
    </w:p>
    <w:p w14:paraId="04664AD5" w14:textId="3EF1EFB4" w:rsidR="007C7C85" w:rsidRDefault="00C16730" w:rsidP="002B7132">
      <w:pPr>
        <w:pStyle w:val="ListParagraph"/>
        <w:numPr>
          <w:ilvl w:val="0"/>
          <w:numId w:val="2"/>
        </w:numPr>
      </w:pPr>
      <w:r>
        <w:t>Any previous applications will be taken into consideration when considering a new grant application.</w:t>
      </w:r>
    </w:p>
    <w:p w14:paraId="6285A5A1" w14:textId="77777777" w:rsidR="002B7132" w:rsidRDefault="002B7132" w:rsidP="002B7132">
      <w:pPr>
        <w:pStyle w:val="ListParagraph"/>
      </w:pPr>
    </w:p>
    <w:p w14:paraId="684C93E7" w14:textId="415B05F5" w:rsidR="009B5041" w:rsidRDefault="00C16730" w:rsidP="00C16730">
      <w:pPr>
        <w:rPr>
          <w:u w:val="single"/>
        </w:rPr>
      </w:pPr>
      <w:r w:rsidRPr="009B5041">
        <w:rPr>
          <w:u w:val="single"/>
        </w:rPr>
        <w:t>Specific criteria – Christmas party grants</w:t>
      </w:r>
    </w:p>
    <w:p w14:paraId="23702ADB" w14:textId="0A6558E6" w:rsidR="009B5041" w:rsidRDefault="009B5041" w:rsidP="007B53F2">
      <w:pPr>
        <w:pStyle w:val="ListParagraph"/>
        <w:numPr>
          <w:ilvl w:val="0"/>
          <w:numId w:val="3"/>
        </w:numPr>
      </w:pPr>
      <w:r w:rsidRPr="009B5041">
        <w:t>Applications can only be used for Christmas parties</w:t>
      </w:r>
    </w:p>
    <w:p w14:paraId="137EC925" w14:textId="1E088C2A" w:rsidR="00BE0758" w:rsidRDefault="009B5041" w:rsidP="00E6369B">
      <w:pPr>
        <w:pStyle w:val="ListParagraph"/>
        <w:numPr>
          <w:ilvl w:val="0"/>
          <w:numId w:val="3"/>
        </w:numPr>
      </w:pPr>
      <w:r>
        <w:t>Applications cannot be made retrospectively</w:t>
      </w:r>
    </w:p>
    <w:p w14:paraId="471BF6C3" w14:textId="4C0E0696" w:rsidR="002B7132" w:rsidRDefault="002B7132" w:rsidP="002B7132">
      <w:pPr>
        <w:rPr>
          <w:u w:val="single"/>
        </w:rPr>
      </w:pPr>
      <w:r w:rsidRPr="009B5041">
        <w:rPr>
          <w:u w:val="single"/>
        </w:rPr>
        <w:t xml:space="preserve">Specific criteria </w:t>
      </w:r>
      <w:r w:rsidRPr="009B5041">
        <w:rPr>
          <w:u w:val="single"/>
        </w:rPr>
        <w:t xml:space="preserve">– </w:t>
      </w:r>
      <w:r>
        <w:rPr>
          <w:u w:val="single"/>
        </w:rPr>
        <w:t>Shop Frontage Grants</w:t>
      </w:r>
    </w:p>
    <w:p w14:paraId="16D6678A" w14:textId="1BF6F4A0" w:rsidR="002B7132" w:rsidRDefault="002B7132" w:rsidP="002B7132">
      <w:pPr>
        <w:pStyle w:val="ListParagraph"/>
        <w:numPr>
          <w:ilvl w:val="0"/>
          <w:numId w:val="3"/>
        </w:numPr>
      </w:pPr>
      <w:r w:rsidRPr="009B5041">
        <w:t xml:space="preserve">Applications can only be used for </w:t>
      </w:r>
      <w:r>
        <w:t>shop frontages based within the parish area</w:t>
      </w:r>
    </w:p>
    <w:p w14:paraId="5CB92DB9" w14:textId="189A8BD1" w:rsidR="002B7132" w:rsidRDefault="002B7132" w:rsidP="00E6369B">
      <w:pPr>
        <w:pStyle w:val="ListParagraph"/>
        <w:numPr>
          <w:ilvl w:val="0"/>
          <w:numId w:val="3"/>
        </w:numPr>
      </w:pPr>
      <w:r>
        <w:t xml:space="preserve">Applications </w:t>
      </w:r>
      <w:r>
        <w:t>must be match funded by a minimum of 50% of the total cost</w:t>
      </w:r>
      <w:r w:rsidR="00427D8F">
        <w:t>.</w:t>
      </w:r>
    </w:p>
    <w:p w14:paraId="58FDD019" w14:textId="5C004C69" w:rsidR="00693B57" w:rsidRDefault="00693B57" w:rsidP="00693B57">
      <w:pPr>
        <w:rPr>
          <w:u w:val="single"/>
        </w:rPr>
      </w:pPr>
      <w:r w:rsidRPr="009B5041">
        <w:rPr>
          <w:u w:val="single"/>
        </w:rPr>
        <w:t xml:space="preserve">Specific criteria – </w:t>
      </w:r>
      <w:r>
        <w:rPr>
          <w:u w:val="single"/>
        </w:rPr>
        <w:t>Partnership</w:t>
      </w:r>
      <w:r w:rsidRPr="009B5041">
        <w:rPr>
          <w:u w:val="single"/>
        </w:rPr>
        <w:t xml:space="preserve"> grants</w:t>
      </w:r>
    </w:p>
    <w:p w14:paraId="5CD886C7" w14:textId="417A2CEB" w:rsidR="00693B57" w:rsidRDefault="00693B57" w:rsidP="00693B57">
      <w:pPr>
        <w:pStyle w:val="ListParagraph"/>
        <w:numPr>
          <w:ilvl w:val="0"/>
          <w:numId w:val="4"/>
        </w:numPr>
      </w:pPr>
      <w:r>
        <w:t>Letter/ Communication with the Clerk of the Town Council detailing the request</w:t>
      </w:r>
    </w:p>
    <w:p w14:paraId="0AD75014" w14:textId="13165D28" w:rsidR="00693B57" w:rsidRDefault="00693B57" w:rsidP="00E6369B">
      <w:pPr>
        <w:pStyle w:val="ListParagraph"/>
        <w:numPr>
          <w:ilvl w:val="0"/>
          <w:numId w:val="4"/>
        </w:numPr>
      </w:pPr>
      <w:r>
        <w:t xml:space="preserve">Request then goes to Town Council meeting </w:t>
      </w:r>
    </w:p>
    <w:sectPr w:rsidR="00693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07BE5"/>
    <w:multiLevelType w:val="hybridMultilevel"/>
    <w:tmpl w:val="AD9A5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E2206"/>
    <w:multiLevelType w:val="hybridMultilevel"/>
    <w:tmpl w:val="0574B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5579B"/>
    <w:multiLevelType w:val="hybridMultilevel"/>
    <w:tmpl w:val="20D27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60D79"/>
    <w:multiLevelType w:val="hybridMultilevel"/>
    <w:tmpl w:val="FBBA9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58"/>
    <w:rsid w:val="002B7132"/>
    <w:rsid w:val="002E0991"/>
    <w:rsid w:val="00427D8F"/>
    <w:rsid w:val="00540BB5"/>
    <w:rsid w:val="00653AAA"/>
    <w:rsid w:val="006648C3"/>
    <w:rsid w:val="006930FC"/>
    <w:rsid w:val="00693B57"/>
    <w:rsid w:val="007B53F2"/>
    <w:rsid w:val="007C7C85"/>
    <w:rsid w:val="009B5041"/>
    <w:rsid w:val="00BB7255"/>
    <w:rsid w:val="00BE0758"/>
    <w:rsid w:val="00C0499E"/>
    <w:rsid w:val="00C16730"/>
    <w:rsid w:val="00C3503F"/>
    <w:rsid w:val="00C669B3"/>
    <w:rsid w:val="00E6369B"/>
    <w:rsid w:val="00EE7154"/>
    <w:rsid w:val="00F0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31F4F"/>
  <w15:chartTrackingRefBased/>
  <w15:docId w15:val="{7915C22A-2B51-49E7-91BD-48040A39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Turner</dc:creator>
  <cp:keywords/>
  <dc:description/>
  <cp:lastModifiedBy>Simon Eccleston</cp:lastModifiedBy>
  <cp:revision>13</cp:revision>
  <dcterms:created xsi:type="dcterms:W3CDTF">2019-08-30T08:19:00Z</dcterms:created>
  <dcterms:modified xsi:type="dcterms:W3CDTF">2020-02-27T11:20:00Z</dcterms:modified>
</cp:coreProperties>
</file>